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4E45D6" w:rsidRDefault="002C3BF4" w:rsidP="004E45D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</w:t>
      </w:r>
      <w:r w:rsidR="004E45D6" w:rsidRPr="002C3BF4">
        <w:rPr>
          <w:rFonts w:ascii="Arial" w:hAnsi="Arial" w:cs="Arial"/>
          <w:kern w:val="28"/>
        </w:rPr>
        <w:t xml:space="preserve">с целью заключения договора на </w:t>
      </w:r>
      <w:r w:rsidR="004E45D6">
        <w:rPr>
          <w:rFonts w:ascii="Arial" w:hAnsi="Arial" w:cs="Arial"/>
          <w:kern w:val="28"/>
        </w:rPr>
        <w:t>разработку</w:t>
      </w:r>
      <w:r w:rsidR="004E45D6" w:rsidRPr="00135348">
        <w:rPr>
          <w:rFonts w:ascii="Arial" w:hAnsi="Arial" w:cs="Arial"/>
          <w:kern w:val="28"/>
        </w:rPr>
        <w:t xml:space="preserve"> проекта допустимых выбросов загрязняющих веществ для участка исследования скважин. Получение санитарно-эпидемиологического заключения и разрешения на выброс загрязняющих веществ</w:t>
      </w:r>
      <w:r w:rsidR="004E45D6" w:rsidRPr="002C3BF4">
        <w:rPr>
          <w:rFonts w:ascii="Arial" w:hAnsi="Arial" w:cs="Arial"/>
          <w:kern w:val="28"/>
        </w:rPr>
        <w:t xml:space="preserve"> на следующих условиях:</w:t>
      </w:r>
    </w:p>
    <w:p w:rsidR="004E45D6" w:rsidRPr="002C3BF4" w:rsidRDefault="004E45D6" w:rsidP="004E45D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bookmarkStart w:id="0" w:name="_GoBack"/>
      <w:bookmarkEnd w:id="0"/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4E45D6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135348">
              <w:rPr>
                <w:rFonts w:ascii="Times New Roman" w:hAnsi="Times New Roman" w:cs="Times New Roman"/>
                <w:bCs/>
                <w:color w:val="000000"/>
              </w:rPr>
              <w:t>Разработка проекта допустимых выбросов загрязняющих веществ для участка исследования скважин. Получение санитарно-эпидемиологического заключения и разрешения на выброс загрязняющих веществ</w:t>
            </w:r>
            <w:r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>
              <w:rPr>
                <w:rFonts w:ascii="Times New Roman" w:hAnsi="Times New Roman" w:cs="Times New Roman"/>
                <w:kern w:val="28"/>
              </w:rPr>
              <w:t>№ КНГ/162-2015</w:t>
            </w:r>
          </w:p>
        </w:tc>
      </w:tr>
      <w:tr w:rsidR="002C3BF4" w:rsidRPr="00CD1853" w:rsidTr="00D6700A">
        <w:trPr>
          <w:trHeight w:val="111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D6700A">
        <w:trPr>
          <w:trHeight w:val="97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5E48E8">
        <w:trPr>
          <w:trHeight w:val="58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D6700A">
        <w:trPr>
          <w:trHeight w:val="637"/>
        </w:trPr>
        <w:tc>
          <w:tcPr>
            <w:tcW w:w="4112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4E45D6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135348">
              <w:rPr>
                <w:rFonts w:ascii="Times New Roman" w:hAnsi="Times New Roman" w:cs="Times New Roman"/>
              </w:rPr>
              <w:t>Расчет за выполненные работы производится Заказчиком на основании подписанного Сторонами акта приемки выполненных работ и счета-фактуры в течение 90 календарных дней с даты подписания акта и получения оригинала счета-фактуры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CD1853">
        <w:trPr>
          <w:trHeight w:val="928"/>
        </w:trPr>
        <w:tc>
          <w:tcPr>
            <w:tcW w:w="4112" w:type="dxa"/>
          </w:tcPr>
          <w:p w:rsidR="00762C51" w:rsidRPr="00280986" w:rsidRDefault="00762C51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762C51" w:rsidRPr="00280986" w:rsidRDefault="00762C51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F33FA0">
        <w:rPr>
          <w:rFonts w:ascii="Arial" w:eastAsia="Times New Roman" w:hAnsi="Arial" w:cs="Arial"/>
          <w:kern w:val="28"/>
        </w:rPr>
        <w:t>«</w:t>
      </w:r>
      <w:r w:rsidR="004E45D6">
        <w:rPr>
          <w:rFonts w:ascii="Arial" w:eastAsia="Times New Roman" w:hAnsi="Arial" w:cs="Arial"/>
          <w:kern w:val="28"/>
        </w:rPr>
        <w:t>15</w:t>
      </w:r>
      <w:r w:rsidRPr="00F33FA0">
        <w:rPr>
          <w:rFonts w:ascii="Arial" w:eastAsia="Times New Roman" w:hAnsi="Arial" w:cs="Arial"/>
          <w:kern w:val="28"/>
        </w:rPr>
        <w:t xml:space="preserve">» </w:t>
      </w:r>
      <w:r w:rsidR="004E45D6">
        <w:rPr>
          <w:rFonts w:ascii="Arial" w:eastAsia="Times New Roman" w:hAnsi="Arial" w:cs="Arial"/>
          <w:kern w:val="28"/>
        </w:rPr>
        <w:t>сентя</w:t>
      </w:r>
      <w:r w:rsidR="00EB3F48">
        <w:rPr>
          <w:rFonts w:ascii="Arial" w:eastAsia="Times New Roman" w:hAnsi="Arial" w:cs="Arial"/>
          <w:kern w:val="28"/>
        </w:rPr>
        <w:t>б</w:t>
      </w:r>
      <w:r w:rsidR="00F33FA0" w:rsidRPr="00F33FA0">
        <w:rPr>
          <w:rFonts w:ascii="Arial" w:eastAsia="Times New Roman" w:hAnsi="Arial" w:cs="Arial"/>
          <w:kern w:val="28"/>
        </w:rPr>
        <w:t>ря</w:t>
      </w:r>
      <w:r w:rsidR="004E45D6">
        <w:rPr>
          <w:rFonts w:ascii="Arial" w:eastAsia="Times New Roman" w:hAnsi="Arial" w:cs="Arial"/>
          <w:kern w:val="28"/>
        </w:rPr>
        <w:t xml:space="preserve"> 2015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5E48E8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52299"/>
    <w:rsid w:val="00280986"/>
    <w:rsid w:val="00290A55"/>
    <w:rsid w:val="002A12E3"/>
    <w:rsid w:val="002A395D"/>
    <w:rsid w:val="002C1CC9"/>
    <w:rsid w:val="002C3BF4"/>
    <w:rsid w:val="003F1F7F"/>
    <w:rsid w:val="004E45D6"/>
    <w:rsid w:val="005E01CB"/>
    <w:rsid w:val="005E48E8"/>
    <w:rsid w:val="00613E44"/>
    <w:rsid w:val="00623FEF"/>
    <w:rsid w:val="006851D5"/>
    <w:rsid w:val="00736FD5"/>
    <w:rsid w:val="00762C51"/>
    <w:rsid w:val="007729B2"/>
    <w:rsid w:val="00783367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6700A"/>
    <w:rsid w:val="00D71EEC"/>
    <w:rsid w:val="00D75C6F"/>
    <w:rsid w:val="00D9438C"/>
    <w:rsid w:val="00DD5901"/>
    <w:rsid w:val="00EA5B25"/>
    <w:rsid w:val="00EB3F48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44</cp:revision>
  <cp:lastPrinted>2014-09-10T05:51:00Z</cp:lastPrinted>
  <dcterms:created xsi:type="dcterms:W3CDTF">2014-07-22T05:45:00Z</dcterms:created>
  <dcterms:modified xsi:type="dcterms:W3CDTF">2015-05-13T08:27:00Z</dcterms:modified>
</cp:coreProperties>
</file>